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3F" w:rsidRPr="0064154B" w:rsidRDefault="009E7982" w:rsidP="00901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54B">
        <w:rPr>
          <w:rFonts w:ascii="Times New Roman" w:hAnsi="Times New Roman" w:cs="Times New Roman"/>
          <w:b/>
          <w:sz w:val="28"/>
          <w:szCs w:val="28"/>
        </w:rPr>
        <w:t>BULANCAK KAPTAN AHMET FATOĞLU MESLE</w:t>
      </w:r>
      <w:r w:rsidR="0064154B" w:rsidRPr="0064154B">
        <w:rPr>
          <w:rFonts w:ascii="Times New Roman" w:hAnsi="Times New Roman" w:cs="Times New Roman"/>
          <w:b/>
          <w:sz w:val="28"/>
          <w:szCs w:val="28"/>
        </w:rPr>
        <w:t>Kİ VE TEKNİK ANADOLU LİSESİ 2024-2025</w:t>
      </w:r>
      <w:r w:rsidR="004D51BD" w:rsidRPr="0064154B">
        <w:rPr>
          <w:rFonts w:ascii="Times New Roman" w:hAnsi="Times New Roman" w:cs="Times New Roman"/>
          <w:b/>
          <w:sz w:val="28"/>
          <w:szCs w:val="28"/>
        </w:rPr>
        <w:t xml:space="preserve"> EĞİTİM</w:t>
      </w:r>
      <w:r w:rsidRPr="0064154B">
        <w:rPr>
          <w:rFonts w:ascii="Times New Roman" w:hAnsi="Times New Roman" w:cs="Times New Roman"/>
          <w:b/>
          <w:sz w:val="28"/>
          <w:szCs w:val="28"/>
        </w:rPr>
        <w:t xml:space="preserve"> ÖĞRETİM YILI SENE BAŞI OKUL AİLE BİRLİĞİ VE OKUL VELİ TOPLANTI TUTANAĞIDIR</w:t>
      </w:r>
    </w:p>
    <w:p w:rsidR="00901CA1" w:rsidRPr="0064154B" w:rsidRDefault="0085733F">
      <w:pPr>
        <w:rPr>
          <w:rFonts w:ascii="Times New Roman" w:hAnsi="Times New Roman" w:cs="Times New Roman"/>
        </w:rPr>
      </w:pPr>
      <w:r w:rsidRPr="0064154B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CA6450" w:rsidRPr="0064154B" w:rsidRDefault="00CA6450" w:rsidP="00901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b/>
          <w:sz w:val="28"/>
          <w:szCs w:val="28"/>
          <w:u w:val="single"/>
        </w:rPr>
        <w:t>GÜNDEM MADDELERİ</w:t>
      </w:r>
    </w:p>
    <w:p w:rsidR="00CA6450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64154B">
        <w:rPr>
          <w:rFonts w:ascii="Times New Roman" w:hAnsi="Times New Roman" w:cs="Times New Roman"/>
          <w:sz w:val="28"/>
          <w:szCs w:val="28"/>
        </w:rPr>
        <w:t>Açılış ,</w:t>
      </w:r>
      <w:r w:rsidR="008D5F1B" w:rsidRPr="0064154B">
        <w:rPr>
          <w:rFonts w:ascii="Times New Roman" w:hAnsi="Times New Roman" w:cs="Times New Roman"/>
          <w:sz w:val="28"/>
          <w:szCs w:val="28"/>
        </w:rPr>
        <w:t>Yoklama</w:t>
      </w:r>
      <w:proofErr w:type="gramEnd"/>
      <w:r w:rsidR="008D5F1B" w:rsidRPr="0064154B">
        <w:rPr>
          <w:rFonts w:ascii="Times New Roman" w:hAnsi="Times New Roman" w:cs="Times New Roman"/>
          <w:sz w:val="28"/>
          <w:szCs w:val="28"/>
        </w:rPr>
        <w:t>, S</w:t>
      </w:r>
      <w:r w:rsidRPr="0064154B">
        <w:rPr>
          <w:rFonts w:ascii="Times New Roman" w:hAnsi="Times New Roman" w:cs="Times New Roman"/>
          <w:sz w:val="28"/>
          <w:szCs w:val="28"/>
        </w:rPr>
        <w:t xml:space="preserve">aygı duruşu </w:t>
      </w:r>
      <w:r w:rsidR="0085733F" w:rsidRPr="0064154B">
        <w:rPr>
          <w:rFonts w:ascii="Times New Roman" w:hAnsi="Times New Roman" w:cs="Times New Roman"/>
          <w:sz w:val="28"/>
          <w:szCs w:val="28"/>
        </w:rPr>
        <w:t xml:space="preserve">ve </w:t>
      </w:r>
      <w:r w:rsidR="00CA6450" w:rsidRPr="0064154B">
        <w:rPr>
          <w:rFonts w:ascii="Times New Roman" w:hAnsi="Times New Roman" w:cs="Times New Roman"/>
          <w:sz w:val="28"/>
          <w:szCs w:val="28"/>
        </w:rPr>
        <w:t xml:space="preserve"> İstiklal Marşı</w:t>
      </w:r>
    </w:p>
    <w:p w:rsidR="00CA6450" w:rsidRPr="0064154B" w:rsidRDefault="00CA6450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2-</w:t>
      </w:r>
      <w:r w:rsidR="0085733F" w:rsidRPr="0064154B">
        <w:rPr>
          <w:rFonts w:ascii="Times New Roman" w:hAnsi="Times New Roman" w:cs="Times New Roman"/>
          <w:sz w:val="28"/>
          <w:szCs w:val="28"/>
        </w:rPr>
        <w:t>Yazmanların seçimi</w:t>
      </w:r>
    </w:p>
    <w:p w:rsidR="00CA6450" w:rsidRPr="0064154B" w:rsidRDefault="00CA6450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3-</w:t>
      </w:r>
      <w:r w:rsidR="009E7982" w:rsidRPr="0064154B">
        <w:rPr>
          <w:rFonts w:ascii="Times New Roman" w:hAnsi="Times New Roman" w:cs="Times New Roman"/>
          <w:sz w:val="28"/>
          <w:szCs w:val="28"/>
        </w:rPr>
        <w:t>Divan Teşekkülü</w:t>
      </w:r>
    </w:p>
    <w:p w:rsidR="00D10CD1" w:rsidRPr="0064154B" w:rsidRDefault="00CA6450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4-</w:t>
      </w:r>
      <w:r w:rsidR="009E7982" w:rsidRPr="0064154B">
        <w:rPr>
          <w:rFonts w:ascii="Times New Roman" w:hAnsi="Times New Roman" w:cs="Times New Roman"/>
          <w:sz w:val="28"/>
          <w:szCs w:val="28"/>
        </w:rPr>
        <w:t>Okul Müdürünün Açılış Konuşması</w:t>
      </w:r>
    </w:p>
    <w:p w:rsidR="00E80A40" w:rsidRPr="0064154B" w:rsidRDefault="00E80A40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5-Okul</w:t>
      </w:r>
      <w:r w:rsidR="008D5F1B" w:rsidRPr="0064154B">
        <w:rPr>
          <w:rFonts w:ascii="Times New Roman" w:hAnsi="Times New Roman" w:cs="Times New Roman"/>
          <w:sz w:val="28"/>
          <w:szCs w:val="28"/>
        </w:rPr>
        <w:t xml:space="preserve"> Aile Birliği Yönetim Kurulu Başk</w:t>
      </w:r>
      <w:r w:rsidRPr="0064154B">
        <w:rPr>
          <w:rFonts w:ascii="Times New Roman" w:hAnsi="Times New Roman" w:cs="Times New Roman"/>
          <w:sz w:val="28"/>
          <w:szCs w:val="28"/>
        </w:rPr>
        <w:t>anının Konuşması</w:t>
      </w:r>
    </w:p>
    <w:p w:rsidR="004D2A87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6- Yönetim Kurulu Asil ve Yedek Üyelerin Seçilmesi</w:t>
      </w:r>
    </w:p>
    <w:p w:rsidR="004D2A87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7-Denetim Kurulu Asil ve Yedek Üyelerin Seçilmesi</w:t>
      </w:r>
    </w:p>
    <w:p w:rsidR="00CA6450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8</w:t>
      </w:r>
      <w:r w:rsidR="00D10CD1" w:rsidRPr="0064154B">
        <w:rPr>
          <w:rFonts w:ascii="Times New Roman" w:hAnsi="Times New Roman" w:cs="Times New Roman"/>
          <w:sz w:val="28"/>
          <w:szCs w:val="28"/>
        </w:rPr>
        <w:t>-</w:t>
      </w:r>
      <w:r w:rsidR="000B5AEA" w:rsidRPr="0064154B">
        <w:rPr>
          <w:rFonts w:ascii="Times New Roman" w:hAnsi="Times New Roman" w:cs="Times New Roman"/>
          <w:sz w:val="28"/>
          <w:szCs w:val="28"/>
        </w:rPr>
        <w:t>Okul Kurullarına</w:t>
      </w:r>
      <w:r w:rsidR="009E7982" w:rsidRPr="0064154B">
        <w:rPr>
          <w:rFonts w:ascii="Times New Roman" w:hAnsi="Times New Roman" w:cs="Times New Roman"/>
          <w:sz w:val="28"/>
          <w:szCs w:val="28"/>
        </w:rPr>
        <w:t xml:space="preserve"> Üye Seçimi</w:t>
      </w:r>
    </w:p>
    <w:p w:rsidR="004D2A87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9-Yeni Yönetim Kurulunun Yetkilendirilmesi</w:t>
      </w:r>
    </w:p>
    <w:p w:rsidR="00CA6450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10</w:t>
      </w:r>
      <w:r w:rsidR="00CA6450" w:rsidRPr="0064154B">
        <w:rPr>
          <w:rFonts w:ascii="Times New Roman" w:hAnsi="Times New Roman" w:cs="Times New Roman"/>
          <w:sz w:val="28"/>
          <w:szCs w:val="28"/>
        </w:rPr>
        <w:t>-</w:t>
      </w:r>
      <w:r w:rsidR="009E7982" w:rsidRPr="0064154B">
        <w:rPr>
          <w:rFonts w:ascii="Times New Roman" w:hAnsi="Times New Roman" w:cs="Times New Roman"/>
          <w:sz w:val="28"/>
          <w:szCs w:val="28"/>
        </w:rPr>
        <w:t>Yönetim Kurulu Raporlarının Okunması ve İbrası</w:t>
      </w:r>
    </w:p>
    <w:p w:rsidR="00CA6450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11</w:t>
      </w:r>
      <w:r w:rsidR="00CA6450" w:rsidRPr="0064154B">
        <w:rPr>
          <w:rFonts w:ascii="Times New Roman" w:hAnsi="Times New Roman" w:cs="Times New Roman"/>
          <w:sz w:val="28"/>
          <w:szCs w:val="28"/>
        </w:rPr>
        <w:t>-</w:t>
      </w:r>
      <w:r w:rsidR="009E7982" w:rsidRPr="0064154B">
        <w:rPr>
          <w:rFonts w:ascii="Times New Roman" w:hAnsi="Times New Roman" w:cs="Times New Roman"/>
          <w:sz w:val="28"/>
          <w:szCs w:val="28"/>
        </w:rPr>
        <w:t>Denetleme Kurulu Raporlarının Okunması ve İbrası</w:t>
      </w:r>
    </w:p>
    <w:p w:rsidR="00CA6450" w:rsidRPr="0064154B" w:rsidRDefault="004D2A87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12</w:t>
      </w:r>
      <w:r w:rsidR="001C4FE6" w:rsidRPr="0064154B">
        <w:rPr>
          <w:rFonts w:ascii="Times New Roman" w:hAnsi="Times New Roman" w:cs="Times New Roman"/>
          <w:sz w:val="28"/>
          <w:szCs w:val="28"/>
        </w:rPr>
        <w:t>-</w:t>
      </w:r>
      <w:r w:rsidR="009E7982" w:rsidRPr="0064154B">
        <w:rPr>
          <w:rFonts w:ascii="Times New Roman" w:hAnsi="Times New Roman" w:cs="Times New Roman"/>
          <w:sz w:val="28"/>
          <w:szCs w:val="28"/>
        </w:rPr>
        <w:t>Tahmini Bütçenin Belirlenmesi</w:t>
      </w:r>
    </w:p>
    <w:p w:rsidR="00CA6450" w:rsidRPr="0064154B" w:rsidRDefault="00D80CD9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13</w:t>
      </w:r>
      <w:r w:rsidR="00CA6450" w:rsidRPr="0064154B">
        <w:rPr>
          <w:rFonts w:ascii="Times New Roman" w:hAnsi="Times New Roman" w:cs="Times New Roman"/>
          <w:sz w:val="28"/>
          <w:szCs w:val="28"/>
        </w:rPr>
        <w:t>-</w:t>
      </w:r>
      <w:r w:rsidR="009E7982" w:rsidRPr="0064154B">
        <w:rPr>
          <w:rFonts w:ascii="Times New Roman" w:hAnsi="Times New Roman" w:cs="Times New Roman"/>
          <w:sz w:val="28"/>
          <w:szCs w:val="28"/>
        </w:rPr>
        <w:t>Öğrenci Velilerinin Görüş ve Önerilerinin Alınması</w:t>
      </w:r>
    </w:p>
    <w:p w:rsidR="009E7982" w:rsidRPr="0064154B" w:rsidRDefault="008D5F1B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14</w:t>
      </w:r>
      <w:r w:rsidR="009E7982" w:rsidRPr="0064154B">
        <w:rPr>
          <w:rFonts w:ascii="Times New Roman" w:hAnsi="Times New Roman" w:cs="Times New Roman"/>
          <w:sz w:val="28"/>
          <w:szCs w:val="28"/>
        </w:rPr>
        <w:t>-Sınıf Veli Toplantısı</w:t>
      </w:r>
    </w:p>
    <w:p w:rsidR="009E7982" w:rsidRPr="0064154B" w:rsidRDefault="008D5F1B" w:rsidP="00901CA1">
      <w:pPr>
        <w:jc w:val="both"/>
        <w:rPr>
          <w:rFonts w:ascii="Times New Roman" w:hAnsi="Times New Roman" w:cs="Times New Roman"/>
          <w:sz w:val="28"/>
          <w:szCs w:val="28"/>
        </w:rPr>
      </w:pPr>
      <w:r w:rsidRPr="0064154B">
        <w:rPr>
          <w:rFonts w:ascii="Times New Roman" w:hAnsi="Times New Roman" w:cs="Times New Roman"/>
          <w:sz w:val="28"/>
          <w:szCs w:val="28"/>
        </w:rPr>
        <w:t>15</w:t>
      </w:r>
      <w:r w:rsidR="009E7982" w:rsidRPr="0064154B">
        <w:rPr>
          <w:rFonts w:ascii="Times New Roman" w:hAnsi="Times New Roman" w:cs="Times New Roman"/>
          <w:sz w:val="28"/>
          <w:szCs w:val="28"/>
        </w:rPr>
        <w:t>-Kapanış</w:t>
      </w:r>
    </w:p>
    <w:p w:rsidR="009E7982" w:rsidRPr="0064154B" w:rsidRDefault="009E7982" w:rsidP="009E7982">
      <w:pPr>
        <w:spacing w:after="100" w:afterAutospacing="1"/>
        <w:rPr>
          <w:rFonts w:ascii="Arial" w:hAnsi="Arial" w:cs="Arial"/>
          <w:b/>
          <w:sz w:val="28"/>
          <w:szCs w:val="28"/>
        </w:rPr>
      </w:pPr>
    </w:p>
    <w:p w:rsidR="008D5F1B" w:rsidRPr="0064154B" w:rsidRDefault="008D5F1B" w:rsidP="009E7982">
      <w:pPr>
        <w:jc w:val="center"/>
        <w:rPr>
          <w:rFonts w:ascii="Arial" w:hAnsi="Arial" w:cs="Arial"/>
          <w:b/>
          <w:sz w:val="28"/>
          <w:szCs w:val="28"/>
        </w:rPr>
      </w:pPr>
    </w:p>
    <w:p w:rsidR="008D5F1B" w:rsidRPr="00901CA1" w:rsidRDefault="008D5F1B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8D5F1B" w:rsidRPr="00901CA1" w:rsidRDefault="008D5F1B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8D5F1B" w:rsidRPr="00901CA1" w:rsidRDefault="008D5F1B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8D5F1B" w:rsidRPr="00901CA1" w:rsidRDefault="008D5F1B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8D5F1B" w:rsidRPr="00901CA1" w:rsidRDefault="008D5F1B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901CA1" w:rsidRDefault="00901CA1" w:rsidP="009E7982">
      <w:pPr>
        <w:jc w:val="center"/>
        <w:rPr>
          <w:rFonts w:ascii="Arial" w:hAnsi="Arial" w:cs="Arial"/>
          <w:b/>
          <w:sz w:val="18"/>
          <w:szCs w:val="18"/>
        </w:rPr>
      </w:pPr>
    </w:p>
    <w:p w:rsidR="004D2A87" w:rsidRPr="0059219A" w:rsidRDefault="004D2A87" w:rsidP="004D2A87">
      <w:pPr>
        <w:rPr>
          <w:rFonts w:ascii="Times New Roman" w:hAnsi="Times New Roman" w:cs="Times New Roman"/>
          <w:b/>
          <w:sz w:val="28"/>
          <w:szCs w:val="28"/>
        </w:rPr>
      </w:pPr>
    </w:p>
    <w:p w:rsidR="0064154B" w:rsidRPr="0059219A" w:rsidRDefault="0064154B" w:rsidP="004D2A87">
      <w:pPr>
        <w:rPr>
          <w:rFonts w:ascii="Times New Roman" w:hAnsi="Times New Roman" w:cs="Times New Roman"/>
          <w:b/>
          <w:sz w:val="28"/>
          <w:szCs w:val="28"/>
        </w:rPr>
      </w:pPr>
    </w:p>
    <w:p w:rsidR="009E7982" w:rsidRPr="0059219A" w:rsidRDefault="004D2A87" w:rsidP="004D2A87">
      <w:pPr>
        <w:rPr>
          <w:rFonts w:ascii="Times New Roman" w:hAnsi="Times New Roman" w:cs="Times New Roman"/>
          <w:b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34525" w:rsidRPr="005921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E7982" w:rsidRPr="0059219A">
        <w:rPr>
          <w:rFonts w:ascii="Times New Roman" w:hAnsi="Times New Roman" w:cs="Times New Roman"/>
          <w:b/>
          <w:sz w:val="28"/>
          <w:szCs w:val="28"/>
        </w:rPr>
        <w:t>GÜNDEM MADDELERİNİN GÖRÜŞÜLMESİ</w:t>
      </w:r>
    </w:p>
    <w:p w:rsidR="009E7982" w:rsidRPr="0059219A" w:rsidRDefault="009E7982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E7982" w:rsidRPr="0059219A" w:rsidRDefault="009E7982" w:rsidP="009E7982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1.Gündem Maddesi: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Açılış, yoklama, saygı duruşu ve İstiklal Marşı’nın okunması</w:t>
      </w:r>
    </w:p>
    <w:p w:rsidR="009E7982" w:rsidRPr="0059219A" w:rsidRDefault="00E80A40" w:rsidP="009E7982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Toplantımız </w:t>
      </w:r>
      <w:r w:rsidR="008D5F1B" w:rsidRPr="0059219A">
        <w:rPr>
          <w:rFonts w:ascii="Times New Roman" w:hAnsi="Times New Roman" w:cs="Times New Roman"/>
          <w:sz w:val="28"/>
          <w:szCs w:val="28"/>
        </w:rPr>
        <w:t xml:space="preserve"> Okul</w:t>
      </w:r>
      <w:proofErr w:type="gramEnd"/>
      <w:r w:rsidR="008D5F1B" w:rsidRPr="0059219A">
        <w:rPr>
          <w:rFonts w:ascii="Times New Roman" w:hAnsi="Times New Roman" w:cs="Times New Roman"/>
          <w:sz w:val="28"/>
          <w:szCs w:val="28"/>
        </w:rPr>
        <w:t xml:space="preserve"> Aile Birliği Başkanı </w:t>
      </w:r>
      <w:r w:rsidR="0064154B" w:rsidRPr="0059219A">
        <w:rPr>
          <w:rFonts w:ascii="Times New Roman" w:hAnsi="Times New Roman" w:cs="Times New Roman"/>
          <w:sz w:val="28"/>
          <w:szCs w:val="28"/>
        </w:rPr>
        <w:t xml:space="preserve">Güler Yavuz </w:t>
      </w:r>
      <w:r w:rsidRPr="0059219A">
        <w:rPr>
          <w:rFonts w:ascii="Times New Roman" w:hAnsi="Times New Roman" w:cs="Times New Roman"/>
          <w:sz w:val="28"/>
          <w:szCs w:val="28"/>
        </w:rPr>
        <w:t>tarafından açıldı. Ardından saygı duruşu ve İstiklal Marşı okundu.</w:t>
      </w:r>
    </w:p>
    <w:p w:rsidR="00E80A40" w:rsidRPr="0059219A" w:rsidRDefault="009E7982" w:rsidP="009E7982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2.Gündem Maddesi:</w:t>
      </w:r>
      <w:r w:rsidR="00E80A40" w:rsidRPr="0059219A">
        <w:rPr>
          <w:rFonts w:ascii="Times New Roman" w:eastAsia="Calibri" w:hAnsi="Times New Roman" w:cs="Times New Roman"/>
          <w:sz w:val="28"/>
          <w:szCs w:val="28"/>
        </w:rPr>
        <w:t xml:space="preserve"> Yazmanların seçimi</w:t>
      </w:r>
    </w:p>
    <w:p w:rsidR="00FC6427" w:rsidRPr="0059219A" w:rsidRDefault="00FC6427" w:rsidP="009E7982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Okulumuz </w:t>
      </w:r>
      <w:r w:rsidR="004D51BD" w:rsidRPr="0059219A">
        <w:rPr>
          <w:rFonts w:ascii="Times New Roman" w:eastAsia="Calibri" w:hAnsi="Times New Roman" w:cs="Times New Roman"/>
          <w:sz w:val="28"/>
          <w:szCs w:val="28"/>
        </w:rPr>
        <w:t>Türk Dili ve Edebiyatı</w:t>
      </w:r>
      <w:r w:rsidR="004D2A87" w:rsidRPr="0059219A">
        <w:rPr>
          <w:rFonts w:ascii="Times New Roman" w:eastAsia="Calibri" w:hAnsi="Times New Roman" w:cs="Times New Roman"/>
          <w:sz w:val="28"/>
          <w:szCs w:val="28"/>
        </w:rPr>
        <w:t xml:space="preserve"> öğretmeni </w:t>
      </w:r>
      <w:r w:rsidR="004D51BD" w:rsidRPr="0059219A">
        <w:rPr>
          <w:rFonts w:ascii="Times New Roman" w:eastAsia="Calibri" w:hAnsi="Times New Roman" w:cs="Times New Roman"/>
          <w:sz w:val="28"/>
          <w:szCs w:val="28"/>
        </w:rPr>
        <w:t>Pervin KAYGUSUZ TURGUT</w:t>
      </w:r>
      <w:r w:rsidR="008D5F1B" w:rsidRPr="0059219A">
        <w:rPr>
          <w:rFonts w:ascii="Times New Roman" w:eastAsia="Calibri" w:hAnsi="Times New Roman" w:cs="Times New Roman"/>
          <w:sz w:val="28"/>
          <w:szCs w:val="28"/>
        </w:rPr>
        <w:t xml:space="preserve"> ve </w:t>
      </w:r>
      <w:r w:rsidR="004D2A87" w:rsidRPr="0059219A">
        <w:rPr>
          <w:rFonts w:ascii="Times New Roman" w:eastAsia="Calibri" w:hAnsi="Times New Roman" w:cs="Times New Roman"/>
          <w:sz w:val="28"/>
          <w:szCs w:val="28"/>
        </w:rPr>
        <w:t xml:space="preserve">Gemi Makineleri öğretmeni </w:t>
      </w:r>
      <w:r w:rsidR="004D51BD" w:rsidRPr="0059219A">
        <w:rPr>
          <w:rFonts w:ascii="Times New Roman" w:eastAsia="Calibri" w:hAnsi="Times New Roman" w:cs="Times New Roman"/>
          <w:sz w:val="28"/>
          <w:szCs w:val="28"/>
        </w:rPr>
        <w:t>Abdurrahman TOPCU</w:t>
      </w:r>
      <w:r w:rsidR="004D2A87" w:rsidRPr="0059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19A">
        <w:rPr>
          <w:rFonts w:ascii="Times New Roman" w:eastAsia="Calibri" w:hAnsi="Times New Roman" w:cs="Times New Roman"/>
          <w:sz w:val="28"/>
          <w:szCs w:val="28"/>
        </w:rPr>
        <w:t>yazman olarak belirlendi.</w:t>
      </w:r>
    </w:p>
    <w:p w:rsidR="009E7982" w:rsidRPr="0059219A" w:rsidRDefault="009E7982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3.Gündem Maddesi: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19A">
        <w:rPr>
          <w:rFonts w:ascii="Times New Roman" w:hAnsi="Times New Roman" w:cs="Times New Roman"/>
          <w:sz w:val="28"/>
          <w:szCs w:val="28"/>
        </w:rPr>
        <w:t>Divan Teşekkülü</w:t>
      </w:r>
    </w:p>
    <w:p w:rsidR="00FC6427" w:rsidRPr="0059219A" w:rsidRDefault="008D5F1B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Okul Aile Birliği Başkanı </w:t>
      </w:r>
      <w:r w:rsidR="0059219A">
        <w:rPr>
          <w:rFonts w:ascii="Times New Roman" w:hAnsi="Times New Roman" w:cs="Times New Roman"/>
          <w:sz w:val="28"/>
          <w:szCs w:val="28"/>
        </w:rPr>
        <w:t xml:space="preserve">Güler YAVUZ </w:t>
      </w:r>
      <w:r w:rsidR="00E80A40" w:rsidRPr="0059219A">
        <w:rPr>
          <w:rFonts w:ascii="Times New Roman" w:hAnsi="Times New Roman" w:cs="Times New Roman"/>
          <w:sz w:val="28"/>
          <w:szCs w:val="28"/>
        </w:rPr>
        <w:t xml:space="preserve">Divan Teşekkülü için adayların isimlerini aldı. Okul Müdür Yardımcımız </w:t>
      </w:r>
      <w:r w:rsidR="0059219A">
        <w:rPr>
          <w:rFonts w:ascii="Times New Roman" w:hAnsi="Times New Roman" w:cs="Times New Roman"/>
          <w:sz w:val="28"/>
          <w:szCs w:val="28"/>
        </w:rPr>
        <w:t xml:space="preserve">Yakup </w:t>
      </w:r>
      <w:proofErr w:type="gramStart"/>
      <w:r w:rsidR="0059219A">
        <w:rPr>
          <w:rFonts w:ascii="Times New Roman" w:hAnsi="Times New Roman" w:cs="Times New Roman"/>
          <w:sz w:val="28"/>
          <w:szCs w:val="28"/>
        </w:rPr>
        <w:t xml:space="preserve">ŞAHİN </w:t>
      </w:r>
      <w:r w:rsidR="004D2A87" w:rsidRPr="0059219A">
        <w:rPr>
          <w:rFonts w:ascii="Times New Roman" w:hAnsi="Times New Roman" w:cs="Times New Roman"/>
          <w:sz w:val="28"/>
          <w:szCs w:val="28"/>
        </w:rPr>
        <w:t xml:space="preserve"> </w:t>
      </w:r>
      <w:r w:rsidR="00E80A40" w:rsidRPr="0059219A">
        <w:rPr>
          <w:rFonts w:ascii="Times New Roman" w:hAnsi="Times New Roman" w:cs="Times New Roman"/>
          <w:sz w:val="28"/>
          <w:szCs w:val="28"/>
        </w:rPr>
        <w:t>Divan</w:t>
      </w:r>
      <w:proofErr w:type="gramEnd"/>
      <w:r w:rsidR="00E80A40" w:rsidRPr="0059219A">
        <w:rPr>
          <w:rFonts w:ascii="Times New Roman" w:hAnsi="Times New Roman" w:cs="Times New Roman"/>
          <w:sz w:val="28"/>
          <w:szCs w:val="28"/>
        </w:rPr>
        <w:t xml:space="preserve"> başkanlığına</w:t>
      </w:r>
      <w:r w:rsidR="00FC6427" w:rsidRPr="0059219A">
        <w:rPr>
          <w:rFonts w:ascii="Times New Roman" w:hAnsi="Times New Roman" w:cs="Times New Roman"/>
          <w:sz w:val="28"/>
          <w:szCs w:val="28"/>
        </w:rPr>
        <w:t xml:space="preserve"> aday gösterildi</w:t>
      </w:r>
      <w:r w:rsidR="00E80A40" w:rsidRPr="0059219A">
        <w:rPr>
          <w:rFonts w:ascii="Times New Roman" w:hAnsi="Times New Roman" w:cs="Times New Roman"/>
          <w:sz w:val="28"/>
          <w:szCs w:val="28"/>
        </w:rPr>
        <w:t xml:space="preserve">. </w:t>
      </w:r>
      <w:r w:rsidR="00FC6427" w:rsidRPr="0059219A">
        <w:rPr>
          <w:rFonts w:ascii="Times New Roman" w:hAnsi="Times New Roman" w:cs="Times New Roman"/>
          <w:sz w:val="28"/>
          <w:szCs w:val="28"/>
        </w:rPr>
        <w:t xml:space="preserve"> </w:t>
      </w:r>
      <w:r w:rsidR="00E80A40" w:rsidRPr="0059219A">
        <w:rPr>
          <w:rFonts w:ascii="Times New Roman" w:hAnsi="Times New Roman" w:cs="Times New Roman"/>
          <w:sz w:val="28"/>
          <w:szCs w:val="28"/>
        </w:rPr>
        <w:t>Oylama sonucunda</w:t>
      </w:r>
      <w:r w:rsidR="00FC6427" w:rsidRPr="0059219A">
        <w:rPr>
          <w:rFonts w:ascii="Times New Roman" w:hAnsi="Times New Roman" w:cs="Times New Roman"/>
          <w:sz w:val="28"/>
          <w:szCs w:val="28"/>
        </w:rPr>
        <w:t xml:space="preserve"> Divan Başkanlığına </w:t>
      </w:r>
      <w:r w:rsidR="0059219A">
        <w:rPr>
          <w:rFonts w:ascii="Times New Roman" w:hAnsi="Times New Roman" w:cs="Times New Roman"/>
          <w:sz w:val="28"/>
          <w:szCs w:val="28"/>
        </w:rPr>
        <w:t xml:space="preserve">Yakup ŞAHİN </w:t>
      </w:r>
      <w:r w:rsidR="00FC6427" w:rsidRPr="0059219A">
        <w:rPr>
          <w:rFonts w:ascii="Times New Roman" w:hAnsi="Times New Roman" w:cs="Times New Roman"/>
          <w:sz w:val="28"/>
          <w:szCs w:val="28"/>
        </w:rPr>
        <w:t>seçildi.</w:t>
      </w:r>
      <w:r w:rsidR="00E80A40" w:rsidRPr="00592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E7982" w:rsidRPr="0059219A" w:rsidRDefault="009E7982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 xml:space="preserve">4.Gündem Maddesi: </w:t>
      </w:r>
      <w:r w:rsidR="00E80A40" w:rsidRPr="0059219A">
        <w:rPr>
          <w:rFonts w:ascii="Times New Roman" w:hAnsi="Times New Roman" w:cs="Times New Roman"/>
          <w:sz w:val="28"/>
          <w:szCs w:val="28"/>
        </w:rPr>
        <w:t>Okul Müdürünün Açılış Konuşması</w:t>
      </w:r>
    </w:p>
    <w:p w:rsidR="00E80A40" w:rsidRPr="0059219A" w:rsidRDefault="0059219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Okul Müdürümüz Güler HEKİM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BİNGÖL </w:t>
      </w:r>
      <w:r w:rsidR="00E80A40" w:rsidRPr="0059219A">
        <w:rPr>
          <w:rFonts w:ascii="Times New Roman" w:hAnsi="Times New Roman" w:cs="Times New Roman"/>
          <w:sz w:val="28"/>
          <w:szCs w:val="28"/>
        </w:rPr>
        <w:t xml:space="preserve"> velilerimize</w:t>
      </w:r>
      <w:proofErr w:type="gramEnd"/>
      <w:r w:rsidR="00E80A40" w:rsidRPr="0059219A">
        <w:rPr>
          <w:rFonts w:ascii="Times New Roman" w:hAnsi="Times New Roman" w:cs="Times New Roman"/>
          <w:sz w:val="28"/>
          <w:szCs w:val="28"/>
        </w:rPr>
        <w:t xml:space="preserve"> katılımlarından dolayı teşekkür ederek sözlerine başladı.</w:t>
      </w:r>
    </w:p>
    <w:p w:rsidR="00E80A40" w:rsidRPr="0059219A" w:rsidRDefault="00E80A40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80A40" w:rsidRPr="0059219A" w:rsidRDefault="00E80A40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80A40" w:rsidRPr="0059219A" w:rsidRDefault="00E80A40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80A40" w:rsidRPr="0059219A" w:rsidRDefault="00E80A40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D2A87" w:rsidRPr="0059219A" w:rsidRDefault="004D2A87" w:rsidP="00E80A40">
      <w:pPr>
        <w:rPr>
          <w:rFonts w:ascii="Times New Roman" w:hAnsi="Times New Roman" w:cs="Times New Roman"/>
          <w:sz w:val="28"/>
          <w:szCs w:val="28"/>
        </w:rPr>
      </w:pPr>
    </w:p>
    <w:p w:rsidR="00E80A40" w:rsidRPr="0059219A" w:rsidRDefault="009E7982" w:rsidP="00E80A4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lastRenderedPageBreak/>
        <w:t>5.Gündem Maddesi: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40" w:rsidRPr="0059219A">
        <w:rPr>
          <w:rFonts w:ascii="Times New Roman" w:hAnsi="Times New Roman" w:cs="Times New Roman"/>
          <w:sz w:val="28"/>
          <w:szCs w:val="28"/>
        </w:rPr>
        <w:t>Okul</w:t>
      </w:r>
      <w:r w:rsidR="008D5F1B" w:rsidRPr="0059219A">
        <w:rPr>
          <w:rFonts w:ascii="Times New Roman" w:hAnsi="Times New Roman" w:cs="Times New Roman"/>
          <w:sz w:val="28"/>
          <w:szCs w:val="28"/>
        </w:rPr>
        <w:t xml:space="preserve"> Aile Birliği Yönetim Kurulu Başk</w:t>
      </w:r>
      <w:r w:rsidR="00E80A40" w:rsidRPr="0059219A">
        <w:rPr>
          <w:rFonts w:ascii="Times New Roman" w:hAnsi="Times New Roman" w:cs="Times New Roman"/>
          <w:sz w:val="28"/>
          <w:szCs w:val="28"/>
        </w:rPr>
        <w:t>anının Konuşması</w:t>
      </w:r>
    </w:p>
    <w:p w:rsidR="006F1B6D" w:rsidRPr="0059219A" w:rsidRDefault="006F1B6D" w:rsidP="00E80A40">
      <w:pPr>
        <w:rPr>
          <w:rFonts w:ascii="Times New Roman" w:hAnsi="Times New Roman" w:cs="Times New Roman"/>
          <w:sz w:val="28"/>
          <w:szCs w:val="28"/>
        </w:rPr>
      </w:pPr>
    </w:p>
    <w:p w:rsidR="006F1B6D" w:rsidRPr="0059219A" w:rsidRDefault="006F1B6D" w:rsidP="00E80A40">
      <w:pPr>
        <w:rPr>
          <w:rFonts w:ascii="Times New Roman" w:hAnsi="Times New Roman" w:cs="Times New Roman"/>
          <w:sz w:val="28"/>
          <w:szCs w:val="28"/>
        </w:rPr>
      </w:pPr>
    </w:p>
    <w:p w:rsidR="006F1B6D" w:rsidRPr="0059219A" w:rsidRDefault="006F1B6D" w:rsidP="00E80A40">
      <w:pPr>
        <w:rPr>
          <w:rFonts w:ascii="Times New Roman" w:hAnsi="Times New Roman" w:cs="Times New Roman"/>
          <w:sz w:val="28"/>
          <w:szCs w:val="28"/>
        </w:rPr>
      </w:pPr>
    </w:p>
    <w:p w:rsidR="004D2A87" w:rsidRPr="0059219A" w:rsidRDefault="004D2A87" w:rsidP="00B24F8C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D2A87" w:rsidRPr="0059219A" w:rsidRDefault="004D2A87" w:rsidP="00B24F8C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D2A87" w:rsidRPr="0059219A" w:rsidRDefault="004D2A87" w:rsidP="00B24F8C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E7982" w:rsidRPr="0059219A" w:rsidRDefault="009E7982" w:rsidP="00B24F8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6.Gündem Maddesi: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A87" w:rsidRPr="0059219A">
        <w:rPr>
          <w:rFonts w:ascii="Times New Roman" w:hAnsi="Times New Roman" w:cs="Times New Roman"/>
          <w:sz w:val="28"/>
          <w:szCs w:val="28"/>
        </w:rPr>
        <w:t>Yönetim Kurulu Asil ve Yedek Üyelerin Seçimi</w:t>
      </w:r>
    </w:p>
    <w:p w:rsidR="004D51BD" w:rsidRPr="0059219A" w:rsidRDefault="004D51BD" w:rsidP="00B24F8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1.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19A">
        <w:rPr>
          <w:rFonts w:ascii="Times New Roman" w:hAnsi="Times New Roman" w:cs="Times New Roman"/>
          <w:sz w:val="28"/>
          <w:szCs w:val="28"/>
        </w:rPr>
        <w:t xml:space="preserve">   1. (YEDEK)</w:t>
      </w:r>
    </w:p>
    <w:p w:rsidR="004D51BD" w:rsidRPr="0059219A" w:rsidRDefault="004D51BD" w:rsidP="00B24F8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2.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219A">
        <w:rPr>
          <w:rFonts w:ascii="Times New Roman" w:hAnsi="Times New Roman" w:cs="Times New Roman"/>
          <w:sz w:val="28"/>
          <w:szCs w:val="28"/>
        </w:rPr>
        <w:t xml:space="preserve">  2. (YEDEK)</w:t>
      </w:r>
    </w:p>
    <w:p w:rsidR="004D51BD" w:rsidRPr="0059219A" w:rsidRDefault="004D51BD" w:rsidP="00B24F8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3.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219A">
        <w:rPr>
          <w:rFonts w:ascii="Times New Roman" w:hAnsi="Times New Roman" w:cs="Times New Roman"/>
          <w:sz w:val="28"/>
          <w:szCs w:val="28"/>
        </w:rPr>
        <w:t>3. (YEDEK)</w:t>
      </w:r>
    </w:p>
    <w:p w:rsidR="004D51BD" w:rsidRPr="0059219A" w:rsidRDefault="004D51BD" w:rsidP="00B24F8C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4.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219A">
        <w:rPr>
          <w:rFonts w:ascii="Times New Roman" w:hAnsi="Times New Roman" w:cs="Times New Roman"/>
          <w:sz w:val="28"/>
          <w:szCs w:val="28"/>
        </w:rPr>
        <w:t xml:space="preserve"> 4. (YEDEK)</w:t>
      </w:r>
    </w:p>
    <w:p w:rsidR="009E7982" w:rsidRPr="0059219A" w:rsidRDefault="004D51BD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59219A"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Pr="00592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219A">
        <w:rPr>
          <w:rFonts w:ascii="Times New Roman" w:hAnsi="Times New Roman" w:cs="Times New Roman"/>
          <w:sz w:val="28"/>
          <w:szCs w:val="28"/>
        </w:rPr>
        <w:t xml:space="preserve">5. (YEDEK)                 </w:t>
      </w:r>
    </w:p>
    <w:p w:rsidR="004D51BD" w:rsidRPr="0059219A" w:rsidRDefault="004D51BD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B5AEA" w:rsidRPr="0059219A" w:rsidRDefault="009E7982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7.</w:t>
      </w:r>
      <w:r w:rsidR="000B5AEA" w:rsidRPr="0059219A">
        <w:rPr>
          <w:rFonts w:ascii="Times New Roman" w:hAnsi="Times New Roman" w:cs="Times New Roman"/>
          <w:b/>
          <w:sz w:val="28"/>
          <w:szCs w:val="28"/>
        </w:rPr>
        <w:t>Gündem Maddesi: Denetim Kurulu Asil ve Yedek Üyelerin Seçilmesi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1.       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19A">
        <w:rPr>
          <w:rFonts w:ascii="Times New Roman" w:hAnsi="Times New Roman" w:cs="Times New Roman"/>
          <w:sz w:val="28"/>
          <w:szCs w:val="28"/>
        </w:rPr>
        <w:t>1. (YEDEK)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2.  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219A">
        <w:rPr>
          <w:rFonts w:ascii="Times New Roman" w:hAnsi="Times New Roman" w:cs="Times New Roman"/>
          <w:sz w:val="28"/>
          <w:szCs w:val="28"/>
        </w:rPr>
        <w:t>2. (YEDEK)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3.  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219A">
        <w:rPr>
          <w:rFonts w:ascii="Times New Roman" w:hAnsi="Times New Roman" w:cs="Times New Roman"/>
          <w:sz w:val="28"/>
          <w:szCs w:val="28"/>
        </w:rPr>
        <w:t>3. (YEDEK)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4.  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219A">
        <w:rPr>
          <w:rFonts w:ascii="Times New Roman" w:hAnsi="Times New Roman" w:cs="Times New Roman"/>
          <w:sz w:val="28"/>
          <w:szCs w:val="28"/>
        </w:rPr>
        <w:t>4. (YEDEK)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59219A"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Pr="00592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921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219A">
        <w:rPr>
          <w:rFonts w:ascii="Times New Roman" w:hAnsi="Times New Roman" w:cs="Times New Roman"/>
          <w:sz w:val="28"/>
          <w:szCs w:val="28"/>
        </w:rPr>
        <w:t xml:space="preserve">5. (YEDEK)                 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 xml:space="preserve">8. Gündem Maddesi: </w:t>
      </w:r>
      <w:r w:rsidRPr="0059219A">
        <w:rPr>
          <w:rFonts w:ascii="Times New Roman" w:hAnsi="Times New Roman" w:cs="Times New Roman"/>
          <w:sz w:val="28"/>
          <w:szCs w:val="28"/>
        </w:rPr>
        <w:t>Okul Kurullarına Üye Seçimi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Disiplin Kurulu: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Kantin İşletme ve Kiralama Komisyonu: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Sosyal Etkinlikler Kurulu: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Zümre Başkanı Kurulu: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Rehberlik ve Psikolojik Danışma Kurulu: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Kayıt Kabul Komisyonu: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Gönüllü Veli: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Gönüllü Veli: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Gönüllü Veli:</w:t>
      </w: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Olarak belirlenmiştir.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 xml:space="preserve">9. Gündem Maddesi: </w:t>
      </w:r>
      <w:r w:rsidRPr="0059219A">
        <w:rPr>
          <w:rFonts w:ascii="Times New Roman" w:hAnsi="Times New Roman" w:cs="Times New Roman"/>
          <w:sz w:val="28"/>
          <w:szCs w:val="28"/>
        </w:rPr>
        <w:t>Yeni Yönetim Kurulunun Yetkilendirilmesi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Yeni seçilen yönetim kuruluna genel kurul tarafından yetki verilmesi için oylama yapılmış ve oybirliğiyle yetki verilmiştir. Görev dağılımı genel kurul toplantısı sonrası Müdür Yardımcısı </w:t>
      </w:r>
      <w:r w:rsidR="009B2235">
        <w:rPr>
          <w:rFonts w:ascii="Times New Roman" w:hAnsi="Times New Roman" w:cs="Times New Roman"/>
          <w:sz w:val="28"/>
          <w:szCs w:val="28"/>
        </w:rPr>
        <w:t xml:space="preserve">Yakup </w:t>
      </w:r>
      <w:proofErr w:type="spellStart"/>
      <w:r w:rsidR="009B2235">
        <w:rPr>
          <w:rFonts w:ascii="Times New Roman" w:hAnsi="Times New Roman" w:cs="Times New Roman"/>
          <w:sz w:val="28"/>
          <w:szCs w:val="28"/>
        </w:rPr>
        <w:t>ŞAHİN</w:t>
      </w:r>
      <w:r w:rsidRPr="0059219A">
        <w:rPr>
          <w:rFonts w:ascii="Times New Roman" w:hAnsi="Times New Roman" w:cs="Times New Roman"/>
          <w:sz w:val="28"/>
          <w:szCs w:val="28"/>
        </w:rPr>
        <w:t>’in</w:t>
      </w:r>
      <w:proofErr w:type="spellEnd"/>
      <w:r w:rsidRPr="0059219A">
        <w:rPr>
          <w:rFonts w:ascii="Times New Roman" w:hAnsi="Times New Roman" w:cs="Times New Roman"/>
          <w:sz w:val="28"/>
          <w:szCs w:val="28"/>
        </w:rPr>
        <w:t xml:space="preserve"> odasında yapılacaktır.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10. Gündem Maddesi: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19A">
        <w:rPr>
          <w:rFonts w:ascii="Times New Roman" w:hAnsi="Times New Roman" w:cs="Times New Roman"/>
          <w:sz w:val="28"/>
          <w:szCs w:val="28"/>
        </w:rPr>
        <w:t>Yönetim Kurulu Raporlarının Okunması ve İbrası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Okulumuz Yönetim Kurulu Raporu Müdür Yardımcımız </w:t>
      </w:r>
      <w:r w:rsidR="009B2235">
        <w:rPr>
          <w:rFonts w:ascii="Times New Roman" w:hAnsi="Times New Roman" w:cs="Times New Roman"/>
          <w:sz w:val="28"/>
          <w:szCs w:val="28"/>
        </w:rPr>
        <w:t xml:space="preserve">Yakup </w:t>
      </w:r>
      <w:proofErr w:type="gramStart"/>
      <w:r w:rsidR="009B2235">
        <w:rPr>
          <w:rFonts w:ascii="Times New Roman" w:hAnsi="Times New Roman" w:cs="Times New Roman"/>
          <w:sz w:val="28"/>
          <w:szCs w:val="28"/>
        </w:rPr>
        <w:t xml:space="preserve">ŞAHİN </w:t>
      </w:r>
      <w:r w:rsidRPr="0059219A">
        <w:rPr>
          <w:rFonts w:ascii="Times New Roman" w:hAnsi="Times New Roman" w:cs="Times New Roman"/>
          <w:sz w:val="28"/>
          <w:szCs w:val="28"/>
        </w:rPr>
        <w:t xml:space="preserve"> tarafından</w:t>
      </w:r>
      <w:proofErr w:type="gramEnd"/>
      <w:r w:rsidRPr="0059219A">
        <w:rPr>
          <w:rFonts w:ascii="Times New Roman" w:hAnsi="Times New Roman" w:cs="Times New Roman"/>
          <w:sz w:val="28"/>
          <w:szCs w:val="28"/>
        </w:rPr>
        <w:t xml:space="preserve"> okundu ve ibra edildi.</w:t>
      </w:r>
    </w:p>
    <w:p w:rsidR="007C7F80" w:rsidRPr="0059219A" w:rsidRDefault="000B5AEA" w:rsidP="007C7F8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11. Gündem Maddesi:</w:t>
      </w:r>
      <w:r w:rsidRPr="0059219A">
        <w:rPr>
          <w:rFonts w:ascii="Times New Roman" w:hAnsi="Times New Roman" w:cs="Times New Roman"/>
          <w:sz w:val="28"/>
          <w:szCs w:val="28"/>
        </w:rPr>
        <w:t xml:space="preserve"> </w:t>
      </w:r>
      <w:r w:rsidR="007C7F80" w:rsidRPr="0059219A">
        <w:rPr>
          <w:rFonts w:ascii="Times New Roman" w:hAnsi="Times New Roman" w:cs="Times New Roman"/>
          <w:sz w:val="28"/>
          <w:szCs w:val="28"/>
        </w:rPr>
        <w:t>Denetleme Kurulu Raporlarının Okunması ve İbrası</w:t>
      </w:r>
    </w:p>
    <w:p w:rsidR="007C7F80" w:rsidRPr="0059219A" w:rsidRDefault="007C7F80" w:rsidP="007C7F8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 xml:space="preserve">Okulumuz Denetleme Kurulu raporu okul Müdür Yardımcımız </w:t>
      </w:r>
      <w:r w:rsidR="009B2235">
        <w:rPr>
          <w:rFonts w:ascii="Times New Roman" w:hAnsi="Times New Roman" w:cs="Times New Roman"/>
          <w:sz w:val="28"/>
          <w:szCs w:val="28"/>
        </w:rPr>
        <w:t xml:space="preserve">Yakup </w:t>
      </w:r>
      <w:proofErr w:type="spellStart"/>
      <w:r w:rsidR="009B2235">
        <w:rPr>
          <w:rFonts w:ascii="Times New Roman" w:hAnsi="Times New Roman" w:cs="Times New Roman"/>
          <w:sz w:val="28"/>
          <w:szCs w:val="28"/>
        </w:rPr>
        <w:t>ŞAHİ</w:t>
      </w:r>
      <w:r w:rsidR="0080241B">
        <w:rPr>
          <w:rFonts w:ascii="Times New Roman" w:hAnsi="Times New Roman" w:cs="Times New Roman"/>
          <w:sz w:val="28"/>
          <w:szCs w:val="28"/>
        </w:rPr>
        <w:t>N</w:t>
      </w:r>
      <w:r w:rsidRPr="0059219A">
        <w:rPr>
          <w:rFonts w:ascii="Times New Roman" w:hAnsi="Times New Roman" w:cs="Times New Roman"/>
          <w:sz w:val="28"/>
          <w:szCs w:val="28"/>
        </w:rPr>
        <w:t>tarafından</w:t>
      </w:r>
      <w:proofErr w:type="spellEnd"/>
      <w:r w:rsidRPr="0059219A">
        <w:rPr>
          <w:rFonts w:ascii="Times New Roman" w:hAnsi="Times New Roman" w:cs="Times New Roman"/>
          <w:sz w:val="28"/>
          <w:szCs w:val="28"/>
        </w:rPr>
        <w:t xml:space="preserve"> okundu ve ibra edildi.</w:t>
      </w:r>
    </w:p>
    <w:p w:rsidR="007C7F80" w:rsidRPr="0059219A" w:rsidRDefault="007C7F80" w:rsidP="007C7F8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Birinci 6 aylık rapora göre bankada bulunan devir bakiyenin</w:t>
      </w:r>
      <w:r w:rsidR="009B2235">
        <w:rPr>
          <w:rFonts w:ascii="Times New Roman" w:hAnsi="Times New Roman" w:cs="Times New Roman"/>
          <w:sz w:val="28"/>
          <w:szCs w:val="28"/>
        </w:rPr>
        <w:t xml:space="preserve"> </w:t>
      </w:r>
      <w:r w:rsidR="0080241B">
        <w:rPr>
          <w:rFonts w:ascii="Times New Roman" w:hAnsi="Times New Roman" w:cs="Times New Roman"/>
          <w:sz w:val="28"/>
          <w:szCs w:val="28"/>
        </w:rPr>
        <w:t>90001,</w:t>
      </w:r>
      <w:proofErr w:type="gramStart"/>
      <w:r w:rsidR="0080241B">
        <w:rPr>
          <w:rFonts w:ascii="Times New Roman" w:hAnsi="Times New Roman" w:cs="Times New Roman"/>
          <w:sz w:val="28"/>
          <w:szCs w:val="28"/>
        </w:rPr>
        <w:t>46</w:t>
      </w:r>
      <w:r w:rsidR="009B2235">
        <w:rPr>
          <w:rFonts w:ascii="Times New Roman" w:hAnsi="Times New Roman" w:cs="Times New Roman"/>
          <w:sz w:val="28"/>
          <w:szCs w:val="28"/>
        </w:rPr>
        <w:t xml:space="preserve"> </w:t>
      </w:r>
      <w:r w:rsidRPr="0059219A">
        <w:rPr>
          <w:rFonts w:ascii="Times New Roman" w:hAnsi="Times New Roman" w:cs="Times New Roman"/>
          <w:sz w:val="28"/>
          <w:szCs w:val="28"/>
        </w:rPr>
        <w:t xml:space="preserve"> TL</w:t>
      </w:r>
      <w:proofErr w:type="gramEnd"/>
      <w:r w:rsidRPr="0059219A">
        <w:rPr>
          <w:rFonts w:ascii="Times New Roman" w:hAnsi="Times New Roman" w:cs="Times New Roman"/>
          <w:sz w:val="28"/>
          <w:szCs w:val="28"/>
        </w:rPr>
        <w:t xml:space="preserve"> </w:t>
      </w:r>
      <w:r w:rsidR="009B2235">
        <w:rPr>
          <w:rFonts w:ascii="Times New Roman" w:hAnsi="Times New Roman" w:cs="Times New Roman"/>
          <w:sz w:val="28"/>
          <w:szCs w:val="28"/>
        </w:rPr>
        <w:t xml:space="preserve">olduğu </w:t>
      </w:r>
      <w:r w:rsidRPr="0059219A">
        <w:rPr>
          <w:rFonts w:ascii="Times New Roman" w:hAnsi="Times New Roman" w:cs="Times New Roman"/>
          <w:sz w:val="28"/>
          <w:szCs w:val="28"/>
        </w:rPr>
        <w:t>banka hesabında girişi bulunan gelirlerin</w:t>
      </w:r>
      <w:r w:rsidR="0080241B">
        <w:rPr>
          <w:rFonts w:ascii="Times New Roman" w:hAnsi="Times New Roman" w:cs="Times New Roman"/>
          <w:sz w:val="28"/>
          <w:szCs w:val="28"/>
        </w:rPr>
        <w:t xml:space="preserve"> 24131,26 TL</w:t>
      </w:r>
      <w:r w:rsidRPr="0059219A">
        <w:rPr>
          <w:rFonts w:ascii="Times New Roman" w:hAnsi="Times New Roman" w:cs="Times New Roman"/>
          <w:sz w:val="28"/>
          <w:szCs w:val="28"/>
        </w:rPr>
        <w:t xml:space="preserve">TL </w:t>
      </w:r>
      <w:r w:rsidR="0080241B">
        <w:rPr>
          <w:rFonts w:ascii="Times New Roman" w:hAnsi="Times New Roman" w:cs="Times New Roman"/>
          <w:sz w:val="28"/>
          <w:szCs w:val="28"/>
        </w:rPr>
        <w:t xml:space="preserve">olduğu </w:t>
      </w:r>
      <w:r w:rsidRPr="0059219A">
        <w:rPr>
          <w:rFonts w:ascii="Times New Roman" w:hAnsi="Times New Roman" w:cs="Times New Roman"/>
          <w:sz w:val="28"/>
          <w:szCs w:val="28"/>
        </w:rPr>
        <w:t xml:space="preserve">yapılan </w:t>
      </w:r>
      <w:r w:rsidRPr="0059219A">
        <w:rPr>
          <w:rFonts w:ascii="Times New Roman" w:hAnsi="Times New Roman" w:cs="Times New Roman"/>
          <w:sz w:val="28"/>
          <w:szCs w:val="28"/>
        </w:rPr>
        <w:lastRenderedPageBreak/>
        <w:t>harcamalar neticesinde giderlerin</w:t>
      </w:r>
      <w:r w:rsidR="0080241B">
        <w:rPr>
          <w:rFonts w:ascii="Times New Roman" w:hAnsi="Times New Roman" w:cs="Times New Roman"/>
          <w:sz w:val="28"/>
          <w:szCs w:val="28"/>
        </w:rPr>
        <w:t xml:space="preserve"> 18547,71  TL </w:t>
      </w:r>
      <w:r w:rsidRPr="0059219A">
        <w:rPr>
          <w:rFonts w:ascii="Times New Roman" w:hAnsi="Times New Roman" w:cs="Times New Roman"/>
          <w:sz w:val="28"/>
          <w:szCs w:val="28"/>
        </w:rPr>
        <w:t>ve yapılan inceleme sonucunda bankadaki mevcut hesapta</w:t>
      </w:r>
      <w:r w:rsidR="0080241B">
        <w:rPr>
          <w:rFonts w:ascii="Times New Roman" w:hAnsi="Times New Roman" w:cs="Times New Roman"/>
          <w:sz w:val="28"/>
          <w:szCs w:val="28"/>
        </w:rPr>
        <w:t xml:space="preserve"> 5583.55</w:t>
      </w:r>
      <w:r w:rsidRPr="0059219A">
        <w:rPr>
          <w:rFonts w:ascii="Times New Roman" w:hAnsi="Times New Roman" w:cs="Times New Roman"/>
          <w:sz w:val="28"/>
          <w:szCs w:val="28"/>
        </w:rPr>
        <w:t xml:space="preserve">TL olduğu tespit edilmiştir. İkinci </w:t>
      </w:r>
      <w:r w:rsidR="0080241B">
        <w:rPr>
          <w:rFonts w:ascii="Times New Roman" w:hAnsi="Times New Roman" w:cs="Times New Roman"/>
          <w:sz w:val="28"/>
          <w:szCs w:val="28"/>
        </w:rPr>
        <w:t xml:space="preserve">6 </w:t>
      </w:r>
      <w:r w:rsidRPr="0059219A">
        <w:rPr>
          <w:rFonts w:ascii="Times New Roman" w:hAnsi="Times New Roman" w:cs="Times New Roman"/>
          <w:sz w:val="28"/>
          <w:szCs w:val="28"/>
        </w:rPr>
        <w:t xml:space="preserve">aylık rapora göre bankadaki devir bakiyenin </w:t>
      </w:r>
      <w:r w:rsidR="0080241B">
        <w:rPr>
          <w:rFonts w:ascii="Times New Roman" w:hAnsi="Times New Roman" w:cs="Times New Roman"/>
          <w:sz w:val="28"/>
          <w:szCs w:val="28"/>
        </w:rPr>
        <w:t>5583,55</w:t>
      </w:r>
      <w:r w:rsidRPr="0059219A">
        <w:rPr>
          <w:rFonts w:ascii="Times New Roman" w:hAnsi="Times New Roman" w:cs="Times New Roman"/>
          <w:sz w:val="28"/>
          <w:szCs w:val="28"/>
        </w:rPr>
        <w:t xml:space="preserve"> TL olduğu </w:t>
      </w:r>
      <w:proofErr w:type="spellStart"/>
      <w:proofErr w:type="gramStart"/>
      <w:r w:rsidRPr="0059219A">
        <w:rPr>
          <w:rFonts w:ascii="Times New Roman" w:hAnsi="Times New Roman" w:cs="Times New Roman"/>
          <w:sz w:val="28"/>
          <w:szCs w:val="28"/>
        </w:rPr>
        <w:t>görülmüştür.</w:t>
      </w:r>
      <w:r w:rsidR="0080241B">
        <w:rPr>
          <w:rFonts w:ascii="Times New Roman" w:hAnsi="Times New Roman" w:cs="Times New Roman"/>
          <w:sz w:val="28"/>
          <w:szCs w:val="28"/>
        </w:rPr>
        <w:t>Gelirlerin</w:t>
      </w:r>
      <w:proofErr w:type="spellEnd"/>
      <w:proofErr w:type="gramEnd"/>
      <w:r w:rsidR="0080241B">
        <w:rPr>
          <w:rFonts w:ascii="Times New Roman" w:hAnsi="Times New Roman" w:cs="Times New Roman"/>
          <w:sz w:val="28"/>
          <w:szCs w:val="28"/>
        </w:rPr>
        <w:t xml:space="preserve"> 45695.55 </w:t>
      </w:r>
      <w:proofErr w:type="spellStart"/>
      <w:r w:rsidR="0080241B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="0080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1B">
        <w:rPr>
          <w:rFonts w:ascii="Times New Roman" w:hAnsi="Times New Roman" w:cs="Times New Roman"/>
          <w:sz w:val="28"/>
          <w:szCs w:val="28"/>
        </w:rPr>
        <w:t>gidrlerin</w:t>
      </w:r>
      <w:proofErr w:type="spellEnd"/>
      <w:r w:rsidR="0080241B">
        <w:rPr>
          <w:rFonts w:ascii="Times New Roman" w:hAnsi="Times New Roman" w:cs="Times New Roman"/>
          <w:sz w:val="28"/>
          <w:szCs w:val="28"/>
        </w:rPr>
        <w:t xml:space="preserve"> ise 5500 </w:t>
      </w:r>
      <w:proofErr w:type="spellStart"/>
      <w:r w:rsidR="0080241B">
        <w:rPr>
          <w:rFonts w:ascii="Times New Roman" w:hAnsi="Times New Roman" w:cs="Times New Roman"/>
          <w:sz w:val="28"/>
          <w:szCs w:val="28"/>
        </w:rPr>
        <w:t>tl</w:t>
      </w:r>
      <w:proofErr w:type="spellEnd"/>
      <w:r w:rsidR="0080241B">
        <w:rPr>
          <w:rFonts w:ascii="Times New Roman" w:hAnsi="Times New Roman" w:cs="Times New Roman"/>
          <w:sz w:val="28"/>
          <w:szCs w:val="28"/>
        </w:rPr>
        <w:t xml:space="preserve"> olduğu tespit edilmiş olup 15 ekim 2024 tarihi itibarı ile bankada birlik hesabında 40.095 TL bulunmaktadır.</w:t>
      </w:r>
    </w:p>
    <w:p w:rsidR="000B5AEA" w:rsidRPr="0059219A" w:rsidRDefault="000B5AEA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0B5AE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 xml:space="preserve">12. Gündem Maddesi: </w:t>
      </w:r>
      <w:r w:rsidRPr="0059219A">
        <w:rPr>
          <w:rFonts w:ascii="Times New Roman" w:hAnsi="Times New Roman" w:cs="Times New Roman"/>
          <w:sz w:val="28"/>
          <w:szCs w:val="28"/>
        </w:rPr>
        <w:t>Tahmini Bütçenin Belirlenmesi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Okulumuz Müdür Yardımcısı </w:t>
      </w:r>
      <w:r w:rsidR="0080241B">
        <w:rPr>
          <w:rFonts w:ascii="Times New Roman" w:eastAsia="Calibri" w:hAnsi="Times New Roman" w:cs="Times New Roman"/>
          <w:sz w:val="28"/>
          <w:szCs w:val="28"/>
        </w:rPr>
        <w:t xml:space="preserve">Yakup </w:t>
      </w:r>
      <w:proofErr w:type="gramStart"/>
      <w:r w:rsidR="0080241B">
        <w:rPr>
          <w:rFonts w:ascii="Times New Roman" w:eastAsia="Calibri" w:hAnsi="Times New Roman" w:cs="Times New Roman"/>
          <w:sz w:val="28"/>
          <w:szCs w:val="28"/>
        </w:rPr>
        <w:t xml:space="preserve">ŞAHİN </w:t>
      </w:r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tahmini</w:t>
      </w:r>
      <w:proofErr w:type="gramEnd"/>
      <w:r w:rsidRPr="0059219A">
        <w:rPr>
          <w:rFonts w:ascii="Times New Roman" w:eastAsia="Calibri" w:hAnsi="Times New Roman" w:cs="Times New Roman"/>
          <w:sz w:val="28"/>
          <w:szCs w:val="28"/>
        </w:rPr>
        <w:t xml:space="preserve"> bütçeyi şu şekilde açıklamış ve oylamaya sunmuştur;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>GELİRLER</w:t>
      </w:r>
    </w:p>
    <w:p w:rsidR="007C7F80" w:rsidRPr="0059219A" w:rsidRDefault="0080241B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Kantin Geliri76</w:t>
      </w:r>
      <w:r w:rsidR="007C7F80" w:rsidRPr="0059219A">
        <w:rPr>
          <w:rFonts w:ascii="Times New Roman" w:eastAsia="Calibri" w:hAnsi="Times New Roman" w:cs="Times New Roman"/>
          <w:sz w:val="28"/>
          <w:szCs w:val="28"/>
        </w:rPr>
        <w:t>.000,00 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>2.Çeşitli Bağış ve Yardımlar:2.000,00 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>3. Diğer Gelirler:</w:t>
      </w:r>
      <w:r w:rsidR="0080241B">
        <w:rPr>
          <w:rFonts w:ascii="Times New Roman" w:eastAsia="Calibri" w:hAnsi="Times New Roman" w:cs="Times New Roman"/>
          <w:sz w:val="28"/>
          <w:szCs w:val="28"/>
        </w:rPr>
        <w:t>8</w:t>
      </w:r>
      <w:r w:rsidRPr="0059219A">
        <w:rPr>
          <w:rFonts w:ascii="Times New Roman" w:eastAsia="Calibri" w:hAnsi="Times New Roman" w:cs="Times New Roman"/>
          <w:sz w:val="28"/>
          <w:szCs w:val="28"/>
        </w:rPr>
        <w:t>.000,00 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>Toplam:</w:t>
      </w:r>
      <w:r w:rsidR="00C331F0">
        <w:rPr>
          <w:rFonts w:ascii="Times New Roman" w:eastAsia="Calibri" w:hAnsi="Times New Roman" w:cs="Times New Roman"/>
          <w:sz w:val="28"/>
          <w:szCs w:val="28"/>
        </w:rPr>
        <w:t>86</w:t>
      </w:r>
      <w:r w:rsidRPr="0059219A">
        <w:rPr>
          <w:rFonts w:ascii="Times New Roman" w:eastAsia="Calibri" w:hAnsi="Times New Roman" w:cs="Times New Roman"/>
          <w:sz w:val="28"/>
          <w:szCs w:val="28"/>
        </w:rPr>
        <w:t>.000,00 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>GİDERLER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>1.Bakim Onarım Giderleri:</w:t>
      </w:r>
      <w:r w:rsidR="00C331F0">
        <w:rPr>
          <w:rFonts w:ascii="Times New Roman" w:eastAsia="Calibri" w:hAnsi="Times New Roman" w:cs="Times New Roman"/>
          <w:sz w:val="28"/>
          <w:szCs w:val="28"/>
        </w:rPr>
        <w:t xml:space="preserve">    55.</w:t>
      </w:r>
      <w:r w:rsidRPr="0059219A">
        <w:rPr>
          <w:rFonts w:ascii="Times New Roman" w:eastAsia="Calibri" w:hAnsi="Times New Roman" w:cs="Times New Roman"/>
          <w:sz w:val="28"/>
          <w:szCs w:val="28"/>
        </w:rPr>
        <w:t>000,00 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>2.Araç Gereç Satın Alınması:</w:t>
      </w:r>
      <w:r w:rsidR="00C331F0">
        <w:rPr>
          <w:rFonts w:ascii="Times New Roman" w:eastAsia="Calibri" w:hAnsi="Times New Roman" w:cs="Times New Roman"/>
          <w:sz w:val="28"/>
          <w:szCs w:val="28"/>
        </w:rPr>
        <w:t>10</w:t>
      </w:r>
      <w:r w:rsidRPr="0059219A">
        <w:rPr>
          <w:rFonts w:ascii="Times New Roman" w:eastAsia="Calibri" w:hAnsi="Times New Roman" w:cs="Times New Roman"/>
          <w:sz w:val="28"/>
          <w:szCs w:val="28"/>
        </w:rPr>
        <w:t>.000,00 TL</w:t>
      </w:r>
    </w:p>
    <w:p w:rsidR="007C7F80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sz w:val="28"/>
          <w:szCs w:val="28"/>
        </w:rPr>
        <w:t>3.Kırtasiye Giderleri</w:t>
      </w:r>
      <w:r w:rsidR="00C331F0">
        <w:rPr>
          <w:rFonts w:ascii="Times New Roman" w:eastAsia="Calibri" w:hAnsi="Times New Roman" w:cs="Times New Roman"/>
          <w:sz w:val="28"/>
          <w:szCs w:val="28"/>
        </w:rPr>
        <w:t>:              5.</w:t>
      </w:r>
      <w:r w:rsidRPr="0059219A">
        <w:rPr>
          <w:rFonts w:ascii="Times New Roman" w:eastAsia="Calibri" w:hAnsi="Times New Roman" w:cs="Times New Roman"/>
          <w:sz w:val="28"/>
          <w:szCs w:val="28"/>
        </w:rPr>
        <w:t>000,00 TL</w:t>
      </w:r>
    </w:p>
    <w:p w:rsidR="00C331F0" w:rsidRPr="0059219A" w:rsidRDefault="00C331F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4.Temizlik:                              16.000TL</w:t>
      </w: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>TOPLAM:</w:t>
      </w:r>
      <w:r w:rsidR="00C331F0">
        <w:rPr>
          <w:rFonts w:ascii="Times New Roman" w:eastAsia="Calibri" w:hAnsi="Times New Roman" w:cs="Times New Roman"/>
          <w:sz w:val="28"/>
          <w:szCs w:val="28"/>
        </w:rPr>
        <w:t>86</w:t>
      </w:r>
      <w:r w:rsidRPr="0059219A">
        <w:rPr>
          <w:rFonts w:ascii="Times New Roman" w:eastAsia="Calibri" w:hAnsi="Times New Roman" w:cs="Times New Roman"/>
          <w:sz w:val="28"/>
          <w:szCs w:val="28"/>
        </w:rPr>
        <w:t>.000,00 TL</w:t>
      </w: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eastAsia="Calibri" w:hAnsi="Times New Roman" w:cs="Times New Roman"/>
          <w:b/>
          <w:sz w:val="28"/>
          <w:szCs w:val="28"/>
        </w:rPr>
        <w:t xml:space="preserve">13. Gündem Maddesi: </w:t>
      </w:r>
      <w:r w:rsidRPr="0059219A">
        <w:rPr>
          <w:rFonts w:ascii="Times New Roman" w:hAnsi="Times New Roman" w:cs="Times New Roman"/>
          <w:sz w:val="28"/>
          <w:szCs w:val="28"/>
        </w:rPr>
        <w:t>Öğrenci Velilerinin Görüş ve Önerilerinin Alınması</w:t>
      </w: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>14. Gündem Maddesi:</w:t>
      </w:r>
      <w:r w:rsidRPr="0059219A">
        <w:rPr>
          <w:rFonts w:ascii="Times New Roman" w:hAnsi="Times New Roman" w:cs="Times New Roman"/>
          <w:sz w:val="28"/>
          <w:szCs w:val="28"/>
        </w:rPr>
        <w:t xml:space="preserve"> Sınıf Veli Toplantısı</w:t>
      </w:r>
    </w:p>
    <w:p w:rsidR="007C7F80" w:rsidRPr="0059219A" w:rsidRDefault="007C7F80" w:rsidP="007C7F8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C7F80" w:rsidRPr="0059219A" w:rsidRDefault="007C7F80" w:rsidP="007C7F80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</w:p>
    <w:p w:rsidR="007C7F80" w:rsidRPr="0059219A" w:rsidRDefault="007C7F80" w:rsidP="000B5AEA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B5AEA" w:rsidRPr="0059219A" w:rsidRDefault="000B5AEA" w:rsidP="000B5AEA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</w:p>
    <w:p w:rsidR="000B5AEA" w:rsidRPr="0059219A" w:rsidRDefault="000B5AEA" w:rsidP="009E7982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F1B6D" w:rsidRPr="0059219A" w:rsidRDefault="007C7F80" w:rsidP="007C7F80">
      <w:pPr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b/>
          <w:sz w:val="28"/>
          <w:szCs w:val="28"/>
        </w:rPr>
        <w:t xml:space="preserve">15. Gündem Maddesi: </w:t>
      </w:r>
      <w:r w:rsidRPr="0059219A">
        <w:rPr>
          <w:rFonts w:ascii="Times New Roman" w:hAnsi="Times New Roman" w:cs="Times New Roman"/>
          <w:sz w:val="28"/>
          <w:szCs w:val="28"/>
        </w:rPr>
        <w:t>Kapanış</w:t>
      </w:r>
    </w:p>
    <w:p w:rsidR="005731C1" w:rsidRPr="0059219A" w:rsidRDefault="00C331F0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Okul Müdürü Güler HEKİM BİNGÖL</w:t>
      </w:r>
      <w:r w:rsidR="005731C1" w:rsidRPr="0059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2024-2025</w:t>
      </w:r>
      <w:r w:rsidR="005731C1" w:rsidRPr="0059219A">
        <w:rPr>
          <w:rFonts w:ascii="Times New Roman" w:hAnsi="Times New Roman" w:cs="Times New Roman"/>
          <w:sz w:val="28"/>
          <w:szCs w:val="28"/>
        </w:rPr>
        <w:t xml:space="preserve"> Öğretim yılının tüm veli, öğretmen ve öğrenciler için başarılı bir yıl olmasını temenni ederek toplantıyı kapattı.</w:t>
      </w:r>
    </w:p>
    <w:p w:rsidR="005731C1" w:rsidRPr="0059219A" w:rsidRDefault="005731C1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731C1" w:rsidRPr="0059219A" w:rsidRDefault="005731C1" w:rsidP="009E798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331F0" w:rsidRDefault="00C331F0" w:rsidP="005731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331F0" w:rsidRDefault="00C331F0" w:rsidP="005731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331F0" w:rsidRDefault="00C331F0" w:rsidP="005731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7F80" w:rsidRPr="0059219A">
        <w:rPr>
          <w:rFonts w:ascii="Times New Roman" w:hAnsi="Times New Roman" w:cs="Times New Roman"/>
          <w:sz w:val="28"/>
          <w:szCs w:val="28"/>
        </w:rPr>
        <w:t>Pervin KAYGUSUZ TURGUT</w:t>
      </w:r>
      <w:r w:rsidR="00206AFE" w:rsidRPr="005921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AFE" w:rsidRPr="005921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Abdurrahman TOPÇU</w:t>
      </w:r>
      <w:r w:rsidR="00206AFE" w:rsidRPr="005921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7F80" w:rsidRPr="005921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C1" w:rsidRPr="0059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731C1" w:rsidRPr="00592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F0" w:rsidRDefault="00C331F0" w:rsidP="005731C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Yaz</w:t>
      </w:r>
      <w:r w:rsidR="00D36663">
        <w:rPr>
          <w:rFonts w:ascii="Times New Roman" w:hAnsi="Times New Roman" w:cs="Times New Roman"/>
          <w:sz w:val="28"/>
          <w:szCs w:val="28"/>
        </w:rPr>
        <w:t xml:space="preserve">man                                                                                               </w:t>
      </w:r>
      <w:proofErr w:type="spellStart"/>
      <w:r w:rsidR="00D36663">
        <w:rPr>
          <w:rFonts w:ascii="Times New Roman" w:hAnsi="Times New Roman" w:cs="Times New Roman"/>
          <w:sz w:val="28"/>
          <w:szCs w:val="28"/>
        </w:rPr>
        <w:t>Yazman</w:t>
      </w:r>
      <w:proofErr w:type="spellEnd"/>
      <w:r w:rsidR="00D3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C1" w:rsidRPr="0059219A" w:rsidRDefault="00C331F0" w:rsidP="00206AF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Yakup ŞAHİN</w:t>
      </w:r>
    </w:p>
    <w:p w:rsidR="00CA6450" w:rsidRPr="0059219A" w:rsidRDefault="005731C1" w:rsidP="005731C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Divan Kurulu Başkanı</w:t>
      </w:r>
    </w:p>
    <w:p w:rsidR="00206AFE" w:rsidRPr="0059219A" w:rsidRDefault="00206AFE" w:rsidP="005731C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06AFE" w:rsidRPr="0059219A" w:rsidRDefault="00206AFE" w:rsidP="005731C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06AFE" w:rsidRPr="0059219A" w:rsidRDefault="00206AFE" w:rsidP="005731C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9219A">
        <w:rPr>
          <w:rFonts w:ascii="Times New Roman" w:hAnsi="Times New Roman" w:cs="Times New Roman"/>
          <w:sz w:val="28"/>
          <w:szCs w:val="28"/>
        </w:rPr>
        <w:t>UYGUNDUR</w:t>
      </w:r>
    </w:p>
    <w:p w:rsidR="00206AFE" w:rsidRPr="0059219A" w:rsidRDefault="00C331F0" w:rsidP="00206AF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23/10/2024</w:t>
      </w:r>
    </w:p>
    <w:p w:rsidR="00206AFE" w:rsidRPr="0059219A" w:rsidRDefault="00C331F0" w:rsidP="00206AF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Güler HEKİM BİNGÖL </w:t>
      </w:r>
    </w:p>
    <w:p w:rsidR="00206AFE" w:rsidRPr="004D2A87" w:rsidRDefault="003B46A3" w:rsidP="00206AFE">
      <w:pPr>
        <w:spacing w:after="100" w:afterAutospacing="1"/>
        <w:jc w:val="center"/>
        <w:rPr>
          <w:rFonts w:ascii="Comic Sans MS" w:hAnsi="Comic Sans MS" w:cs="Arial"/>
          <w:sz w:val="20"/>
          <w:szCs w:val="20"/>
        </w:rPr>
      </w:pPr>
      <w:r w:rsidRPr="0059219A">
        <w:rPr>
          <w:rFonts w:ascii="Times New Roman" w:hAnsi="Times New Roman" w:cs="Times New Roman"/>
          <w:sz w:val="28"/>
          <w:szCs w:val="28"/>
        </w:rPr>
        <w:t>Okul</w:t>
      </w:r>
      <w:r>
        <w:rPr>
          <w:rFonts w:ascii="Comic Sans MS" w:hAnsi="Comic Sans MS" w:cs="Arial"/>
          <w:sz w:val="20"/>
          <w:szCs w:val="20"/>
        </w:rPr>
        <w:t xml:space="preserve"> Müdürü</w:t>
      </w:r>
    </w:p>
    <w:sectPr w:rsidR="00206AFE" w:rsidRPr="004D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12E4"/>
    <w:multiLevelType w:val="hybridMultilevel"/>
    <w:tmpl w:val="D220C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66AC"/>
    <w:multiLevelType w:val="hybridMultilevel"/>
    <w:tmpl w:val="2B48D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44"/>
    <w:rsid w:val="00012F3A"/>
    <w:rsid w:val="000B5AEA"/>
    <w:rsid w:val="001C4FE6"/>
    <w:rsid w:val="00206AFE"/>
    <w:rsid w:val="00334525"/>
    <w:rsid w:val="003B46A3"/>
    <w:rsid w:val="004D2A87"/>
    <w:rsid w:val="004D51BD"/>
    <w:rsid w:val="005731C1"/>
    <w:rsid w:val="0059219A"/>
    <w:rsid w:val="005C5004"/>
    <w:rsid w:val="005F6077"/>
    <w:rsid w:val="0064154B"/>
    <w:rsid w:val="006450BA"/>
    <w:rsid w:val="00684444"/>
    <w:rsid w:val="006F1B6D"/>
    <w:rsid w:val="007C7F80"/>
    <w:rsid w:val="0080241B"/>
    <w:rsid w:val="0085733F"/>
    <w:rsid w:val="008D5F1B"/>
    <w:rsid w:val="00901CA1"/>
    <w:rsid w:val="009B2235"/>
    <w:rsid w:val="009C1A1D"/>
    <w:rsid w:val="009E7982"/>
    <w:rsid w:val="00B24F8C"/>
    <w:rsid w:val="00C07EC6"/>
    <w:rsid w:val="00C265B6"/>
    <w:rsid w:val="00C331F0"/>
    <w:rsid w:val="00C334D7"/>
    <w:rsid w:val="00CA6450"/>
    <w:rsid w:val="00CD3365"/>
    <w:rsid w:val="00D10CD1"/>
    <w:rsid w:val="00D36663"/>
    <w:rsid w:val="00D80CD9"/>
    <w:rsid w:val="00E80A40"/>
    <w:rsid w:val="00EF5500"/>
    <w:rsid w:val="00F04E63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50849-1AB6-480C-A8E6-B00A3C06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76DA-2F82-420A-B665-34C8A836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</dc:creator>
  <cp:lastModifiedBy>user</cp:lastModifiedBy>
  <cp:revision>2</cp:revision>
  <cp:lastPrinted>2024-10-21T06:42:00Z</cp:lastPrinted>
  <dcterms:created xsi:type="dcterms:W3CDTF">2024-10-22T12:12:00Z</dcterms:created>
  <dcterms:modified xsi:type="dcterms:W3CDTF">2024-10-22T12:12:00Z</dcterms:modified>
</cp:coreProperties>
</file>